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B60" w:rsidRPr="00EC27D2" w:rsidRDefault="00FA1B60" w:rsidP="00FA1B60">
      <w:pPr>
        <w:pStyle w:val="Ttulo1"/>
        <w:spacing w:before="150" w:beforeAutospacing="0" w:after="150" w:afterAutospacing="0"/>
        <w:jc w:val="center"/>
        <w:rPr>
          <w:rFonts w:ascii="Helvetica" w:eastAsiaTheme="minorHAnsi" w:hAnsi="Helvetica" w:cs="Helvetica"/>
          <w:b w:val="0"/>
          <w:bCs w:val="0"/>
          <w:color w:val="3A87AD"/>
          <w:sz w:val="36"/>
          <w:szCs w:val="36"/>
        </w:rPr>
      </w:pPr>
      <w:r w:rsidRPr="00EC27D2">
        <w:rPr>
          <w:rFonts w:ascii="Helvetica" w:eastAsiaTheme="minorHAnsi" w:hAnsi="Helvetica" w:cs="Helvetica"/>
          <w:b w:val="0"/>
          <w:bCs w:val="0"/>
          <w:color w:val="3A87AD"/>
          <w:sz w:val="36"/>
          <w:szCs w:val="36"/>
        </w:rPr>
        <w:t>Decreto </w:t>
      </w:r>
      <w:r w:rsidRPr="00EC27D2">
        <w:rPr>
          <w:rStyle w:val="Textoennegrita"/>
          <w:rFonts w:ascii="Helvetica" w:eastAsiaTheme="minorHAnsi" w:hAnsi="Helvetica" w:cs="Helvetica"/>
          <w:b/>
          <w:bCs/>
          <w:color w:val="3A87AD"/>
          <w:sz w:val="36"/>
          <w:szCs w:val="36"/>
        </w:rPr>
        <w:t>N° 169/014</w:t>
      </w:r>
    </w:p>
    <w:p w:rsidR="00FA1B60" w:rsidRPr="00EC27D2" w:rsidRDefault="00FA1B60" w:rsidP="00FA1B60">
      <w:pPr>
        <w:rPr>
          <w:sz w:val="36"/>
          <w:szCs w:val="36"/>
        </w:rPr>
      </w:pPr>
    </w:p>
    <w:p w:rsidR="00FA1B60" w:rsidRPr="00EC27D2" w:rsidRDefault="00FA1B60" w:rsidP="00FA1B60">
      <w:pPr>
        <w:rPr>
          <w:sz w:val="36"/>
          <w:szCs w:val="36"/>
        </w:rPr>
      </w:pPr>
      <w:r w:rsidRPr="00EC27D2">
        <w:rPr>
          <w:sz w:val="36"/>
          <w:szCs w:val="36"/>
        </w:rPr>
        <w:t>"</w:t>
      </w:r>
    </w:p>
    <w:p w:rsidR="00FA1B60" w:rsidRPr="00EC27D2" w:rsidRDefault="0034326D" w:rsidP="00FA1B60">
      <w:pPr>
        <w:pStyle w:val="Ttulo4"/>
        <w:spacing w:before="150" w:beforeAutospacing="0" w:after="150" w:afterAutospacing="0"/>
        <w:rPr>
          <w:rFonts w:ascii="Arial" w:eastAsiaTheme="minorHAnsi" w:hAnsi="Arial" w:cs="Arial"/>
          <w:b w:val="0"/>
          <w:bCs w:val="0"/>
          <w:color w:val="333333"/>
        </w:rPr>
      </w:pPr>
      <w:hyperlink r:id="rId4" w:history="1">
        <w:r w:rsidR="00FA1B60" w:rsidRPr="00EC27D2">
          <w:rPr>
            <w:rStyle w:val="Hipervnculo"/>
            <w:rFonts w:ascii="Arial" w:eastAsiaTheme="minorHAnsi" w:hAnsi="Arial" w:cs="Arial"/>
            <w:b w:val="0"/>
            <w:bCs w:val="0"/>
            <w:color w:val="ACAAAD"/>
          </w:rPr>
          <w:t>Artículo 18</w:t>
        </w:r>
      </w:hyperlink>
    </w:p>
    <w:p w:rsidR="00FA1B60" w:rsidRPr="00EC27D2" w:rsidRDefault="00FA1B60" w:rsidP="00FA1B60">
      <w:pPr>
        <w:pStyle w:val="HTMLconformatoprevio"/>
        <w:spacing w:after="150"/>
        <w:rPr>
          <w:rFonts w:ascii="Arial" w:hAnsi="Arial" w:cs="Arial"/>
          <w:color w:val="333333"/>
          <w:sz w:val="24"/>
          <w:szCs w:val="24"/>
        </w:rPr>
      </w:pPr>
      <w:r w:rsidRPr="00EC27D2">
        <w:rPr>
          <w:rFonts w:ascii="Arial" w:hAnsi="Arial" w:cs="Arial"/>
          <w:color w:val="333333"/>
          <w:sz w:val="24"/>
          <w:szCs w:val="24"/>
        </w:rPr>
        <w:t xml:space="preserve"> Asistencias en días de paro</w:t>
      </w:r>
    </w:p>
    <w:p w:rsidR="00FA1B60" w:rsidRPr="00EC27D2" w:rsidRDefault="00FA1B60" w:rsidP="00FA1B60">
      <w:pPr>
        <w:pStyle w:val="HTMLconformatoprevio"/>
        <w:spacing w:after="150"/>
        <w:rPr>
          <w:rFonts w:ascii="Arial" w:hAnsi="Arial" w:cs="Arial"/>
          <w:color w:val="333333"/>
          <w:sz w:val="24"/>
          <w:szCs w:val="24"/>
        </w:rPr>
      </w:pPr>
      <w:r w:rsidRPr="00EC27D2">
        <w:rPr>
          <w:rFonts w:ascii="Arial" w:hAnsi="Arial" w:cs="Arial"/>
          <w:color w:val="333333"/>
          <w:sz w:val="24"/>
          <w:szCs w:val="24"/>
        </w:rPr>
        <w:t>En los días de paro de transporte, se eximirá del deber de asistencia por</w:t>
      </w:r>
    </w:p>
    <w:p w:rsidR="00FA1B60" w:rsidRPr="00EC27D2" w:rsidRDefault="00FA1B60" w:rsidP="00FA1B60">
      <w:pPr>
        <w:pStyle w:val="HTMLconformatoprevio"/>
        <w:spacing w:after="150"/>
        <w:rPr>
          <w:rFonts w:ascii="Arial" w:hAnsi="Arial" w:cs="Arial"/>
          <w:color w:val="333333"/>
          <w:sz w:val="24"/>
          <w:szCs w:val="24"/>
        </w:rPr>
      </w:pPr>
      <w:proofErr w:type="gramStart"/>
      <w:r w:rsidRPr="00EC27D2">
        <w:rPr>
          <w:rFonts w:ascii="Arial" w:hAnsi="Arial" w:cs="Arial"/>
          <w:color w:val="333333"/>
          <w:sz w:val="24"/>
          <w:szCs w:val="24"/>
        </w:rPr>
        <w:t>ese</w:t>
      </w:r>
      <w:proofErr w:type="gramEnd"/>
      <w:r w:rsidRPr="00EC27D2">
        <w:rPr>
          <w:rFonts w:ascii="Arial" w:hAnsi="Arial" w:cs="Arial"/>
          <w:color w:val="333333"/>
          <w:sz w:val="24"/>
          <w:szCs w:val="24"/>
        </w:rPr>
        <w:t xml:space="preserve"> día al personal que tenga domicilio fuera de los límites de la ciudad</w:t>
      </w:r>
    </w:p>
    <w:p w:rsidR="00FA1B60" w:rsidRPr="00EC27D2" w:rsidRDefault="00FA1B60" w:rsidP="00FA1B60">
      <w:pPr>
        <w:pStyle w:val="HTMLconformatoprevio"/>
        <w:spacing w:after="150"/>
        <w:rPr>
          <w:rFonts w:ascii="Arial" w:hAnsi="Arial" w:cs="Arial"/>
          <w:color w:val="333333"/>
          <w:sz w:val="24"/>
          <w:szCs w:val="24"/>
        </w:rPr>
      </w:pPr>
      <w:proofErr w:type="gramStart"/>
      <w:r w:rsidRPr="00EC27D2">
        <w:rPr>
          <w:rFonts w:ascii="Arial" w:hAnsi="Arial" w:cs="Arial"/>
          <w:color w:val="333333"/>
          <w:sz w:val="24"/>
          <w:szCs w:val="24"/>
        </w:rPr>
        <w:t>en</w:t>
      </w:r>
      <w:proofErr w:type="gramEnd"/>
      <w:r w:rsidRPr="00EC27D2">
        <w:rPr>
          <w:rFonts w:ascii="Arial" w:hAnsi="Arial" w:cs="Arial"/>
          <w:color w:val="333333"/>
          <w:sz w:val="24"/>
          <w:szCs w:val="24"/>
        </w:rPr>
        <w:t xml:space="preserve"> la que trabaja. En esas circunstancias el personal que vive dentro de</w:t>
      </w:r>
    </w:p>
    <w:p w:rsidR="00FA1B60" w:rsidRPr="00EC27D2" w:rsidRDefault="00FA1B60" w:rsidP="00FA1B60">
      <w:pPr>
        <w:pStyle w:val="HTMLconformatoprevio"/>
        <w:spacing w:after="150"/>
        <w:rPr>
          <w:rFonts w:ascii="Arial" w:hAnsi="Arial" w:cs="Arial"/>
          <w:color w:val="333333"/>
          <w:sz w:val="24"/>
          <w:szCs w:val="24"/>
        </w:rPr>
      </w:pPr>
      <w:proofErr w:type="gramStart"/>
      <w:r w:rsidRPr="00EC27D2">
        <w:rPr>
          <w:rFonts w:ascii="Arial" w:hAnsi="Arial" w:cs="Arial"/>
          <w:color w:val="333333"/>
          <w:sz w:val="24"/>
          <w:szCs w:val="24"/>
        </w:rPr>
        <w:t>los</w:t>
      </w:r>
      <w:proofErr w:type="gramEnd"/>
      <w:r w:rsidRPr="00EC27D2">
        <w:rPr>
          <w:rFonts w:ascii="Arial" w:hAnsi="Arial" w:cs="Arial"/>
          <w:color w:val="333333"/>
          <w:sz w:val="24"/>
          <w:szCs w:val="24"/>
        </w:rPr>
        <w:t xml:space="preserve"> límites de la ciudad en la que trabaja, tendrá tolerancia de 1 (una)</w:t>
      </w:r>
    </w:p>
    <w:p w:rsidR="007E6D7B" w:rsidRPr="00EC27D2" w:rsidRDefault="00FA1B60" w:rsidP="00FA1B60">
      <w:pPr>
        <w:rPr>
          <w:rFonts w:ascii="Arial" w:hAnsi="Arial" w:cs="Arial"/>
        </w:rPr>
      </w:pPr>
      <w:proofErr w:type="gramStart"/>
      <w:r w:rsidRPr="00EC27D2">
        <w:rPr>
          <w:rFonts w:ascii="Arial" w:hAnsi="Arial" w:cs="Arial"/>
          <w:color w:val="333333"/>
        </w:rPr>
        <w:t>hora</w:t>
      </w:r>
      <w:proofErr w:type="gramEnd"/>
      <w:r w:rsidRPr="00EC27D2">
        <w:rPr>
          <w:rFonts w:ascii="Arial" w:hAnsi="Arial" w:cs="Arial"/>
          <w:color w:val="333333"/>
        </w:rPr>
        <w:t xml:space="preserve"> y media, a partir del comienzo del horario de entrada al servicio."</w:t>
      </w:r>
    </w:p>
    <w:sectPr w:rsidR="007E6D7B" w:rsidRPr="00EC27D2" w:rsidSect="007E6D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FA1B60"/>
    <w:rsid w:val="001536B9"/>
    <w:rsid w:val="0034326D"/>
    <w:rsid w:val="007E6D7B"/>
    <w:rsid w:val="00EC27D2"/>
    <w:rsid w:val="00FA1B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B60"/>
    <w:pPr>
      <w:spacing w:after="0" w:line="240" w:lineRule="auto"/>
    </w:pPr>
    <w:rPr>
      <w:rFonts w:ascii="Times New Roman" w:hAnsi="Times New Roman" w:cs="Times New Roman"/>
      <w:sz w:val="24"/>
      <w:szCs w:val="24"/>
      <w:lang w:eastAsia="es-UY"/>
    </w:rPr>
  </w:style>
  <w:style w:type="paragraph" w:styleId="Ttulo1">
    <w:name w:val="heading 1"/>
    <w:basedOn w:val="Normal"/>
    <w:link w:val="Ttulo1Car"/>
    <w:uiPriority w:val="9"/>
    <w:qFormat/>
    <w:rsid w:val="00FA1B60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Ttulo4">
    <w:name w:val="heading 4"/>
    <w:basedOn w:val="Normal"/>
    <w:link w:val="Ttulo4Car"/>
    <w:uiPriority w:val="9"/>
    <w:semiHidden/>
    <w:unhideWhenUsed/>
    <w:qFormat/>
    <w:rsid w:val="00FA1B60"/>
    <w:pPr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A1B60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A1B60"/>
    <w:rPr>
      <w:rFonts w:ascii="Times New Roman" w:eastAsia="Times New Roman" w:hAnsi="Times New Roman" w:cs="Times New Roman"/>
      <w:b/>
      <w:bCs/>
      <w:sz w:val="24"/>
      <w:szCs w:val="24"/>
      <w:lang w:eastAsia="es-UY"/>
    </w:rPr>
  </w:style>
  <w:style w:type="character" w:styleId="Hipervnculo">
    <w:name w:val="Hyperlink"/>
    <w:basedOn w:val="Fuentedeprrafopredeter"/>
    <w:uiPriority w:val="99"/>
    <w:semiHidden/>
    <w:unhideWhenUsed/>
    <w:rsid w:val="00FA1B60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FA1B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FA1B60"/>
    <w:rPr>
      <w:rFonts w:ascii="Courier New" w:hAnsi="Courier New" w:cs="Courier New"/>
      <w:sz w:val="20"/>
      <w:szCs w:val="20"/>
      <w:lang w:eastAsia="es-UY"/>
    </w:rPr>
  </w:style>
  <w:style w:type="character" w:styleId="Textoennegrita">
    <w:name w:val="Strong"/>
    <w:basedOn w:val="Fuentedeprrafopredeter"/>
    <w:uiPriority w:val="22"/>
    <w:qFormat/>
    <w:rsid w:val="00FA1B6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mpo.com.uy/bases/decretos/169-2014/18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2017-08-04T15:21:00Z</dcterms:created>
  <dcterms:modified xsi:type="dcterms:W3CDTF">2017-08-04T15:21:00Z</dcterms:modified>
</cp:coreProperties>
</file>